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7B" w:rsidRPr="00C54C8C" w:rsidRDefault="00162324" w:rsidP="00162324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54C8C">
        <w:rPr>
          <w:rFonts w:cs="B Titr" w:hint="cs"/>
          <w:sz w:val="28"/>
          <w:szCs w:val="28"/>
          <w:rtl/>
          <w:lang w:bidi="fa-IR"/>
        </w:rPr>
        <w:t>تقویم آموزشی نیمسال تابستان 96-95</w:t>
      </w:r>
    </w:p>
    <w:tbl>
      <w:tblPr>
        <w:tblStyle w:val="TableGrid"/>
        <w:tblpPr w:leftFromText="180" w:rightFromText="180" w:vertAnchor="text" w:horzAnchor="margin" w:tblpXSpec="center" w:tblpY="232"/>
        <w:bidiVisual/>
        <w:tblW w:w="0" w:type="auto"/>
        <w:tblLook w:val="04A0" w:firstRow="1" w:lastRow="0" w:firstColumn="1" w:lastColumn="0" w:noHBand="0" w:noVBand="1"/>
      </w:tblPr>
      <w:tblGrid>
        <w:gridCol w:w="3827"/>
        <w:gridCol w:w="4111"/>
      </w:tblGrid>
      <w:tr w:rsidR="00162324" w:rsidTr="000005FC">
        <w:tc>
          <w:tcPr>
            <w:tcW w:w="3827" w:type="dxa"/>
            <w:shd w:val="clear" w:color="auto" w:fill="D9D9D9" w:themeFill="background1" w:themeFillShade="D9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rtl/>
                <w:lang w:bidi="fa-IR"/>
              </w:rPr>
              <w:t xml:space="preserve">انتخاب واحد </w:t>
            </w:r>
          </w:p>
        </w:tc>
        <w:tc>
          <w:tcPr>
            <w:tcW w:w="4111" w:type="dxa"/>
          </w:tcPr>
          <w:p w:rsidR="00162324" w:rsidRDefault="000005FC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</w:t>
            </w:r>
            <w:r w:rsidR="00162324">
              <w:rPr>
                <w:rFonts w:cs="B Titr" w:hint="cs"/>
                <w:rtl/>
                <w:lang w:bidi="fa-IR"/>
              </w:rPr>
              <w:t>/04/</w:t>
            </w:r>
            <w:r>
              <w:rPr>
                <w:rFonts w:cs="B Titr" w:hint="cs"/>
                <w:rtl/>
                <w:lang w:bidi="fa-IR"/>
              </w:rPr>
              <w:t>96</w:t>
            </w:r>
            <w:r w:rsidR="00162324">
              <w:rPr>
                <w:rFonts w:cs="B Titr" w:hint="cs"/>
                <w:rtl/>
                <w:lang w:bidi="fa-IR"/>
              </w:rPr>
              <w:t xml:space="preserve"> لغایت 22/04/96</w:t>
            </w:r>
          </w:p>
        </w:tc>
      </w:tr>
      <w:tr w:rsidR="00162324" w:rsidTr="000005FC">
        <w:tc>
          <w:tcPr>
            <w:tcW w:w="3827" w:type="dxa"/>
            <w:shd w:val="clear" w:color="auto" w:fill="D9D9D9" w:themeFill="background1" w:themeFillShade="D9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شروع کلاس ها </w:t>
            </w:r>
          </w:p>
        </w:tc>
        <w:tc>
          <w:tcPr>
            <w:tcW w:w="4111" w:type="dxa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24/04/96</w:t>
            </w:r>
          </w:p>
        </w:tc>
      </w:tr>
      <w:tr w:rsidR="00162324" w:rsidTr="000005FC">
        <w:tc>
          <w:tcPr>
            <w:tcW w:w="3827" w:type="dxa"/>
            <w:shd w:val="clear" w:color="auto" w:fill="D9D9D9" w:themeFill="background1" w:themeFillShade="D9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پایان کلاس ها </w:t>
            </w:r>
          </w:p>
        </w:tc>
        <w:tc>
          <w:tcPr>
            <w:tcW w:w="4111" w:type="dxa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02/06/96</w:t>
            </w:r>
          </w:p>
        </w:tc>
      </w:tr>
      <w:tr w:rsidR="00162324" w:rsidTr="000005FC">
        <w:tc>
          <w:tcPr>
            <w:tcW w:w="3827" w:type="dxa"/>
            <w:shd w:val="clear" w:color="auto" w:fill="D9D9D9" w:themeFill="background1" w:themeFillShade="D9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امتحانات </w:t>
            </w:r>
          </w:p>
        </w:tc>
        <w:tc>
          <w:tcPr>
            <w:tcW w:w="4111" w:type="dxa"/>
          </w:tcPr>
          <w:p w:rsidR="00162324" w:rsidRDefault="00162324" w:rsidP="000005F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04/06/96 لغایت 09/06/96</w:t>
            </w:r>
          </w:p>
        </w:tc>
      </w:tr>
    </w:tbl>
    <w:p w:rsidR="00162324" w:rsidRDefault="00162324" w:rsidP="00162324">
      <w:pPr>
        <w:bidi/>
        <w:jc w:val="center"/>
        <w:rPr>
          <w:rFonts w:cs="B Titr"/>
          <w:rtl/>
          <w:lang w:bidi="fa-IR"/>
        </w:rPr>
      </w:pPr>
    </w:p>
    <w:p w:rsidR="00162324" w:rsidRDefault="00162324" w:rsidP="00162324">
      <w:pPr>
        <w:bidi/>
        <w:jc w:val="center"/>
        <w:rPr>
          <w:rFonts w:cs="B Titr"/>
          <w:rtl/>
          <w:lang w:bidi="fa-IR"/>
        </w:rPr>
      </w:pPr>
    </w:p>
    <w:p w:rsidR="00162324" w:rsidRDefault="00162324" w:rsidP="00162324">
      <w:pPr>
        <w:bidi/>
        <w:jc w:val="center"/>
        <w:rPr>
          <w:rFonts w:cs="B Titr"/>
          <w:rtl/>
          <w:lang w:bidi="fa-IR"/>
        </w:rPr>
      </w:pPr>
    </w:p>
    <w:p w:rsidR="00C54C8C" w:rsidRDefault="00C54C8C" w:rsidP="00162324">
      <w:pPr>
        <w:bidi/>
        <w:jc w:val="center"/>
        <w:rPr>
          <w:rFonts w:cs="B Titr"/>
          <w:rtl/>
          <w:lang w:bidi="fa-IR"/>
        </w:rPr>
      </w:pPr>
    </w:p>
    <w:p w:rsidR="00C54C8C" w:rsidRDefault="00C54C8C" w:rsidP="00C54C8C">
      <w:pPr>
        <w:bidi/>
        <w:jc w:val="center"/>
        <w:rPr>
          <w:rFonts w:cs="B Titr"/>
          <w:rtl/>
          <w:lang w:bidi="fa-IR"/>
        </w:rPr>
      </w:pPr>
    </w:p>
    <w:p w:rsidR="00162324" w:rsidRPr="00C54C8C" w:rsidRDefault="00162324" w:rsidP="00C54C8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54C8C">
        <w:rPr>
          <w:rFonts w:cs="B Titr" w:hint="cs"/>
          <w:sz w:val="28"/>
          <w:szCs w:val="28"/>
          <w:rtl/>
          <w:lang w:bidi="fa-IR"/>
        </w:rPr>
        <w:t xml:space="preserve">زمان انتخاب واحد دانشجویان به تفکیک نیمسال ورودی </w:t>
      </w:r>
    </w:p>
    <w:tbl>
      <w:tblPr>
        <w:tblStyle w:val="TableGrid"/>
        <w:bidiVisual/>
        <w:tblW w:w="0" w:type="auto"/>
        <w:tblInd w:w="679" w:type="dxa"/>
        <w:tblLook w:val="04A0" w:firstRow="1" w:lastRow="0" w:firstColumn="1" w:lastColumn="0" w:noHBand="0" w:noVBand="1"/>
      </w:tblPr>
      <w:tblGrid>
        <w:gridCol w:w="4109"/>
        <w:gridCol w:w="3971"/>
      </w:tblGrid>
      <w:tr w:rsidR="00162324" w:rsidTr="000005FC">
        <w:tc>
          <w:tcPr>
            <w:tcW w:w="4109" w:type="dxa"/>
            <w:shd w:val="clear" w:color="auto" w:fill="D9D9D9" w:themeFill="background1" w:themeFillShade="D9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نیمسال ورود</w:t>
            </w:r>
          </w:p>
        </w:tc>
        <w:tc>
          <w:tcPr>
            <w:tcW w:w="3971" w:type="dxa"/>
            <w:shd w:val="clear" w:color="auto" w:fill="D9D9D9" w:themeFill="background1" w:themeFillShade="D9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انتخاب واحد </w:t>
            </w:r>
          </w:p>
        </w:tc>
      </w:tr>
      <w:tr w:rsidR="00162324" w:rsidTr="000005FC">
        <w:tc>
          <w:tcPr>
            <w:tcW w:w="4109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ورودی های بهمن 93 به قبل </w:t>
            </w:r>
          </w:p>
        </w:tc>
        <w:tc>
          <w:tcPr>
            <w:tcW w:w="3971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17/04/96</w:t>
            </w:r>
          </w:p>
        </w:tc>
      </w:tr>
      <w:tr w:rsidR="00162324" w:rsidTr="000005FC">
        <w:tc>
          <w:tcPr>
            <w:tcW w:w="4109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های مهر 95-94</w:t>
            </w:r>
          </w:p>
        </w:tc>
        <w:tc>
          <w:tcPr>
            <w:tcW w:w="3971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 و 19/04/96</w:t>
            </w:r>
          </w:p>
        </w:tc>
      </w:tr>
      <w:tr w:rsidR="00162324" w:rsidTr="000005FC">
        <w:tc>
          <w:tcPr>
            <w:tcW w:w="4109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ورودی های بهمن 95-94</w:t>
            </w:r>
          </w:p>
        </w:tc>
        <w:tc>
          <w:tcPr>
            <w:tcW w:w="3971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 و20/04/96</w:t>
            </w:r>
          </w:p>
        </w:tc>
      </w:tr>
      <w:tr w:rsidR="00162324" w:rsidTr="000005FC">
        <w:tc>
          <w:tcPr>
            <w:tcW w:w="4109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ورودی مهر و بهمن 96-95 </w:t>
            </w:r>
          </w:p>
        </w:tc>
        <w:tc>
          <w:tcPr>
            <w:tcW w:w="3971" w:type="dxa"/>
          </w:tcPr>
          <w:p w:rsidR="00162324" w:rsidRDefault="00162324" w:rsidP="0016232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21و 22/04/96</w:t>
            </w:r>
          </w:p>
        </w:tc>
      </w:tr>
    </w:tbl>
    <w:p w:rsidR="00162324" w:rsidRDefault="00162324" w:rsidP="00162324">
      <w:pPr>
        <w:bidi/>
        <w:rPr>
          <w:rFonts w:cs="B Titr"/>
          <w:rtl/>
          <w:lang w:bidi="fa-IR"/>
        </w:rPr>
      </w:pPr>
    </w:p>
    <w:p w:rsidR="00C54C8C" w:rsidRDefault="00C54C8C" w:rsidP="00C54C8C">
      <w:pPr>
        <w:bidi/>
        <w:rPr>
          <w:rFonts w:cs="B Titr"/>
          <w:rtl/>
          <w:lang w:bidi="fa-IR"/>
        </w:rPr>
      </w:pPr>
    </w:p>
    <w:p w:rsidR="00162324" w:rsidRPr="00C54C8C" w:rsidRDefault="00162324" w:rsidP="00162324">
      <w:pPr>
        <w:bidi/>
        <w:rPr>
          <w:rFonts w:cs="B Titr"/>
          <w:sz w:val="36"/>
          <w:szCs w:val="36"/>
          <w:rtl/>
          <w:lang w:bidi="fa-IR"/>
        </w:rPr>
      </w:pPr>
      <w:r w:rsidRPr="00C54C8C">
        <w:rPr>
          <w:rFonts w:cs="B Titr" w:hint="cs"/>
          <w:sz w:val="36"/>
          <w:szCs w:val="36"/>
          <w:rtl/>
          <w:lang w:bidi="fa-IR"/>
        </w:rPr>
        <w:t>شایان ذکر می باشد :</w:t>
      </w:r>
    </w:p>
    <w:p w:rsidR="00162324" w:rsidRDefault="00162324" w:rsidP="00162324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برای اخذ درس کارورزی در تابستان دانشجویان می توانند با رعایت سقف</w:t>
      </w:r>
      <w:r w:rsidR="00C54C8C">
        <w:rPr>
          <w:rFonts w:cs="B Titr" w:hint="cs"/>
          <w:rtl/>
          <w:lang w:bidi="fa-IR"/>
        </w:rPr>
        <w:t xml:space="preserve"> 6 </w:t>
      </w:r>
      <w:r>
        <w:rPr>
          <w:rFonts w:cs="B Titr" w:hint="cs"/>
          <w:rtl/>
          <w:lang w:bidi="fa-IR"/>
        </w:rPr>
        <w:t xml:space="preserve"> واحد درسی ( 2 واحد کارورزی به همراه 4 واحد درسی (دروس عمومی و مهارت مشترک)) و برای تابستان آخر با رعایت سقف 8 واحد درسی ( 2 واحد درس کارورزی به همراه 6 واحد درسی ) انتخاب واحد نمایند .</w:t>
      </w:r>
    </w:p>
    <w:p w:rsidR="00162324" w:rsidRPr="00162324" w:rsidRDefault="00162324" w:rsidP="00162324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در صورت </w:t>
      </w:r>
      <w:r w:rsidR="00C54C8C">
        <w:rPr>
          <w:rFonts w:cs="B Titr" w:hint="cs"/>
          <w:rtl/>
          <w:lang w:bidi="fa-IR"/>
        </w:rPr>
        <w:t xml:space="preserve">اخذ درس کارورزی در نیم سال عادی دانشجویان می توانند صرفا تا سقف 14 واحد درسی ( 2 واحد درس کارورزی به همراه 12 واحد درسی ) انتخاب واحد نمایند برای دانشجویان که در نیمسال آخر تحصیلی می باشند و یا دارای معدل بالای 17 هستند سقف واحد به 18 افزایش می یابد </w:t>
      </w:r>
    </w:p>
    <w:sectPr w:rsidR="00162324" w:rsidRPr="00162324" w:rsidSect="0016232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6D03"/>
    <w:multiLevelType w:val="hybridMultilevel"/>
    <w:tmpl w:val="E9502500"/>
    <w:lvl w:ilvl="0" w:tplc="A52AE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24"/>
    <w:rsid w:val="000005FC"/>
    <w:rsid w:val="00162324"/>
    <w:rsid w:val="00C54C8C"/>
    <w:rsid w:val="00F3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</dc:creator>
  <cp:lastModifiedBy>PAYA</cp:lastModifiedBy>
  <cp:revision>2</cp:revision>
  <dcterms:created xsi:type="dcterms:W3CDTF">2017-06-20T04:04:00Z</dcterms:created>
  <dcterms:modified xsi:type="dcterms:W3CDTF">2017-06-21T03:26:00Z</dcterms:modified>
</cp:coreProperties>
</file>